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42C093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Advice to Applicants</w:t>
      </w:r>
    </w:p>
    <w:p w14:paraId="09E2966B" w14:textId="77777777" w:rsidR="00AE4C6B" w:rsidRDefault="008B5260">
      <w:pPr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Before submitting this Expression of Interest (EOI) to access the services provided by the Clinical Trialist Development Hub, please read the Guidelines to ensure the application meets the project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requirements and addresses the assessment criteria.</w:t>
      </w:r>
    </w:p>
    <w:p w14:paraId="54B13BEB" w14:textId="5CC14DB4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All applications must be made using this EOI </w:t>
      </w:r>
      <w:proofErr w:type="gramStart"/>
      <w:r>
        <w:rPr>
          <w:rFonts w:ascii="Lucida Sans" w:eastAsia="Lucida Sans" w:hAnsi="Lucida Sans" w:cs="Lucida Sans"/>
          <w:color w:val="191919"/>
          <w:sz w:val="19"/>
          <w:szCs w:val="19"/>
        </w:rPr>
        <w:t>template, and</w:t>
      </w:r>
      <w:proofErr w:type="gramEnd"/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 submitted as a PDF to Duncan Colyer: Senior Manager, Clinical Research via email (</w:t>
      </w:r>
      <w:r>
        <w:rPr>
          <w:rFonts w:ascii="Lucida Sans" w:eastAsia="Lucida Sans" w:hAnsi="Lucida Sans" w:cs="Lucida Sans"/>
          <w:color w:val="0563C1"/>
          <w:sz w:val="19"/>
          <w:szCs w:val="19"/>
        </w:rPr>
        <w:t>duncan.colyer@unimelb.edu.au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) by midnight Sunday </w:t>
      </w:r>
      <w:r w:rsidR="00DE3432">
        <w:rPr>
          <w:rFonts w:ascii="Lucida Sans" w:eastAsia="Lucida Sans" w:hAnsi="Lucida Sans" w:cs="Lucida Sans"/>
          <w:color w:val="191919"/>
          <w:sz w:val="19"/>
          <w:szCs w:val="19"/>
        </w:rPr>
        <w:t>31 December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 2023,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 with the subject line: CTDH EOI-SURNAME. Please attach as appendices any additional supporting documents that may be appropriate for your submission.</w:t>
      </w:r>
    </w:p>
    <w:p w14:paraId="2E54974A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References can be included on the final page of this form.</w:t>
      </w:r>
    </w:p>
    <w:p w14:paraId="7E3CC174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No late applications will be considered.</w:t>
      </w:r>
    </w:p>
    <w:p w14:paraId="7BD67B98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Appli</w:t>
      </w:r>
      <w:r>
        <w:rPr>
          <w:rFonts w:ascii="Lucida Sans" w:eastAsia="Lucida Sans" w:hAnsi="Lucida Sans" w:cs="Lucida Sans"/>
          <w:color w:val="5D1C56"/>
          <w:sz w:val="28"/>
          <w:szCs w:val="28"/>
        </w:rPr>
        <w:t>cants contact details</w:t>
      </w:r>
    </w:p>
    <w:p w14:paraId="6E506B2E" w14:textId="77777777" w:rsidR="00AE4C6B" w:rsidRDefault="008B5260">
      <w:pPr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Name of lead applicant</w:t>
      </w:r>
    </w:p>
    <w:tbl>
      <w:tblPr>
        <w:tblStyle w:val="a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33C41805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B262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04DA370F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Contact email address</w:t>
      </w:r>
    </w:p>
    <w:tbl>
      <w:tblPr>
        <w:tblStyle w:val="a0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1C3ADA99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F99D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18E0DBE7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Contact mobile number (optional)</w:t>
      </w:r>
    </w:p>
    <w:tbl>
      <w:tblPr>
        <w:tblStyle w:val="a1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71D225BF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E8DD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25FF0AD2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Position (</w:t>
      </w:r>
      <w:r>
        <w:rPr>
          <w:rFonts w:ascii="Lucida Sans" w:eastAsia="Lucida Sans" w:hAnsi="Lucida Sans" w:cs="Lucida Sans"/>
          <w:i/>
          <w:color w:val="191919"/>
          <w:sz w:val="19"/>
          <w:szCs w:val="19"/>
        </w:rPr>
        <w:t>Please list if multiple positions held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)</w:t>
      </w:r>
    </w:p>
    <w:tbl>
      <w:tblPr>
        <w:tblStyle w:val="a2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22D8F498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ECA3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782C3AB7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VCCC Alliance institution (</w:t>
      </w:r>
      <w:r>
        <w:rPr>
          <w:rFonts w:ascii="Lucida Sans" w:eastAsia="Lucida Sans" w:hAnsi="Lucida Sans" w:cs="Lucida Sans"/>
          <w:i/>
          <w:color w:val="191919"/>
          <w:sz w:val="19"/>
          <w:szCs w:val="19"/>
        </w:rPr>
        <w:t>Please list if holding multiple appointments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)</w:t>
      </w:r>
    </w:p>
    <w:tbl>
      <w:tblPr>
        <w:tblStyle w:val="a3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3ECEC3BD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73F8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1D3810EA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Academic and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clinical area of interest</w:t>
      </w:r>
    </w:p>
    <w:tbl>
      <w:tblPr>
        <w:tblStyle w:val="a4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5920D6CD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A007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5BDD6165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lastRenderedPageBreak/>
        <w:t>Project Details</w:t>
      </w:r>
    </w:p>
    <w:p w14:paraId="56EE413F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Title of the clinical trial</w:t>
      </w:r>
    </w:p>
    <w:tbl>
      <w:tblPr>
        <w:tblStyle w:val="a5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6A25BB64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FAC3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b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b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4492E024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Does your clinical trial directly relate to a specific tumour type? If so, which?</w:t>
      </w:r>
    </w:p>
    <w:tbl>
      <w:tblPr>
        <w:tblStyle w:val="a6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0DBC0347" w14:textId="77777777">
        <w:trPr>
          <w:trHeight w:val="604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A5BC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eg</w:t>
            </w:r>
            <w:proofErr w:type="gramEnd"/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.</w:t>
            </w:r>
            <w:proofErr w:type="spellEnd"/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 xml:space="preserve"> Tumour type: Breast Cancer; sub-type if applicable: HER2+ breast cancer)</w:t>
            </w:r>
          </w:p>
        </w:tc>
      </w:tr>
    </w:tbl>
    <w:p w14:paraId="00D67671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48"/>
          <w:szCs w:val="48"/>
        </w:rPr>
      </w:pPr>
      <w:r>
        <w:rPr>
          <w:rFonts w:ascii="Lucida Sans" w:eastAsia="Lucida Sans" w:hAnsi="Lucida Sans" w:cs="Lucida Sans"/>
          <w:color w:val="5D1C56"/>
          <w:sz w:val="48"/>
          <w:szCs w:val="48"/>
        </w:rPr>
        <w:t xml:space="preserve">Key </w:t>
      </w:r>
      <w:r>
        <w:rPr>
          <w:rFonts w:ascii="Lucida Sans" w:eastAsia="Lucida Sans" w:hAnsi="Lucida Sans" w:cs="Lucida Sans"/>
          <w:color w:val="5D1C56"/>
          <w:sz w:val="48"/>
          <w:szCs w:val="48"/>
        </w:rPr>
        <w:t>Selection Criteria</w:t>
      </w:r>
    </w:p>
    <w:p w14:paraId="3E8A70A4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Applications will be reviewed by a panel of experts and scored against the Key Selection Criteria described below. Responses will be scored against the weighting assigned for each criterion.</w:t>
      </w:r>
    </w:p>
    <w:p w14:paraId="60102822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Study Design and Feasibility – 15%</w:t>
      </w:r>
    </w:p>
    <w:p w14:paraId="66E07C83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Please provide an outline of the feasibility of the study including anticipated duration of recruitment and expected recruitment size.</w:t>
      </w:r>
    </w:p>
    <w:tbl>
      <w:tblPr>
        <w:tblStyle w:val="a7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50607CF5" w14:textId="77777777">
        <w:trPr>
          <w:trHeight w:val="1700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9777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100 words.</w:t>
            </w:r>
          </w:p>
        </w:tc>
      </w:tr>
    </w:tbl>
    <w:p w14:paraId="20A69CD8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Please briefly outline the design and methodology for the proposed clinical trial</w:t>
      </w:r>
    </w:p>
    <w:tbl>
      <w:tblPr>
        <w:tblStyle w:val="a8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37992A78" w14:textId="77777777">
        <w:trPr>
          <w:trHeight w:val="2834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DC24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200 words.</w:t>
            </w:r>
          </w:p>
        </w:tc>
      </w:tr>
    </w:tbl>
    <w:p w14:paraId="09FF0BD3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lastRenderedPageBreak/>
        <w:t>Patient cohort – 15%</w:t>
      </w:r>
    </w:p>
    <w:p w14:paraId="1875430B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Please describe the patient cohort required to address the proposed study and how you will identify them.</w:t>
      </w:r>
    </w:p>
    <w:p w14:paraId="6599C8F9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If known, describe anticipated inclusion and exclusions.</w:t>
      </w:r>
    </w:p>
    <w:tbl>
      <w:tblPr>
        <w:tblStyle w:val="a9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7601B31F" w14:textId="77777777">
        <w:trPr>
          <w:trHeight w:val="1700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D957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100 words.</w:t>
            </w:r>
          </w:p>
        </w:tc>
      </w:tr>
    </w:tbl>
    <w:p w14:paraId="3A41A845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Clinical Significance and Benefit to Patient– 30%</w:t>
      </w:r>
    </w:p>
    <w:p w14:paraId="03E12A39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Please provide a brief outline of the proposed trial Including rationale, identified novel therapy and potential benefits for the cancer community.</w:t>
      </w:r>
    </w:p>
    <w:tbl>
      <w:tblPr>
        <w:tblStyle w:val="aa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37DC7076" w14:textId="77777777">
        <w:trPr>
          <w:trHeight w:val="5669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74C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400 words.</w:t>
            </w:r>
          </w:p>
        </w:tc>
      </w:tr>
    </w:tbl>
    <w:p w14:paraId="1ED33077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lastRenderedPageBreak/>
        <w:t xml:space="preserve"> Clearly describe in lay terms how the proposed trial will benefit cancer patients. </w:t>
      </w:r>
    </w:p>
    <w:tbl>
      <w:tblPr>
        <w:tblStyle w:val="ab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70533403" w14:textId="77777777">
        <w:trPr>
          <w:trHeight w:val="2834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17A7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200 words.</w:t>
            </w:r>
          </w:p>
        </w:tc>
      </w:tr>
    </w:tbl>
    <w:p w14:paraId="42FF48D5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Innovation and Translation - 40%</w:t>
      </w:r>
    </w:p>
    <w:p w14:paraId="5699E307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Please provide details of how the proposed clinical trial provides patients with access to novel therapies that have not b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een offered previously. Explain how the proposed trial is innovative.</w:t>
      </w:r>
    </w:p>
    <w:tbl>
      <w:tblPr>
        <w:tblStyle w:val="ac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7831E4B6" w14:textId="77777777">
        <w:trPr>
          <w:trHeight w:val="2834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09A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200 words.</w:t>
            </w:r>
          </w:p>
        </w:tc>
      </w:tr>
    </w:tbl>
    <w:p w14:paraId="2D20021E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Does the proposed trial have a translational research component?</w:t>
      </w:r>
    </w:p>
    <w:p w14:paraId="3FFE173C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MS Gothic" w:eastAsia="MS Gothic" w:hAnsi="MS Gothic" w:cs="MS Gothic"/>
          <w:color w:val="191919"/>
          <w:sz w:val="19"/>
          <w:szCs w:val="19"/>
        </w:rPr>
        <w:t>☐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ab/>
        <w:t xml:space="preserve">Yes                  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ab/>
      </w:r>
      <w:r>
        <w:rPr>
          <w:rFonts w:ascii="MS Gothic" w:eastAsia="MS Gothic" w:hAnsi="MS Gothic" w:cs="MS Gothic"/>
          <w:color w:val="191919"/>
          <w:sz w:val="19"/>
          <w:szCs w:val="19"/>
        </w:rPr>
        <w:t>☐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   No</w:t>
      </w:r>
    </w:p>
    <w:p w14:paraId="11CE2693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If so, please provide details of the translational research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component associated with this trial</w:t>
      </w:r>
    </w:p>
    <w:tbl>
      <w:tblPr>
        <w:tblStyle w:val="ad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28710D76" w14:textId="77777777">
        <w:trPr>
          <w:trHeight w:val="1700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9DB6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Include lab or organisation involved, cross VCCC Alliance collaborations, developing expertise in new areas, etc.</w:t>
            </w: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100 words.</w:t>
            </w:r>
          </w:p>
        </w:tc>
      </w:tr>
    </w:tbl>
    <w:p w14:paraId="141E2024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48"/>
          <w:szCs w:val="48"/>
        </w:rPr>
      </w:pPr>
      <w:r>
        <w:rPr>
          <w:rFonts w:ascii="Lucida Sans" w:eastAsia="Lucida Sans" w:hAnsi="Lucida Sans" w:cs="Lucida Sans"/>
          <w:color w:val="5D1C56"/>
          <w:sz w:val="48"/>
          <w:szCs w:val="48"/>
        </w:rPr>
        <w:lastRenderedPageBreak/>
        <w:t>Non-assessed Criteria</w:t>
      </w:r>
    </w:p>
    <w:p w14:paraId="62C3C85D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Responses to the following questions will not be scored. The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information provided will assist with identifying the level of support the project requires and assembly of the appropriate expert panel to assist with trialist development.</w:t>
      </w:r>
    </w:p>
    <w:p w14:paraId="0BEA75F9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Clinical Trial Team Experience</w:t>
      </w:r>
    </w:p>
    <w:p w14:paraId="3CBC914C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Provide a list of all investigators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associated with this proposal and outline their experience in developing and establishing clinical trials.</w:t>
      </w:r>
    </w:p>
    <w:tbl>
      <w:tblPr>
        <w:tblStyle w:val="ae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20B09F7D" w14:textId="77777777">
        <w:trPr>
          <w:trHeight w:val="1700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E129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100 words</w:t>
            </w:r>
          </w:p>
        </w:tc>
      </w:tr>
    </w:tbl>
    <w:p w14:paraId="32E33DBA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Funding</w:t>
      </w:r>
    </w:p>
    <w:p w14:paraId="52C3CEB4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If provided support from the Clinical Trialist Development Hub for protocol writing and biostatistical support, how do you pla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n to fund this trial?</w:t>
      </w:r>
    </w:p>
    <w:tbl>
      <w:tblPr>
        <w:tblStyle w:val="af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1EC90D13" w14:textId="77777777">
        <w:trPr>
          <w:trHeight w:val="1700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A9D4" w14:textId="77777777" w:rsidR="00AE4C6B" w:rsidRDefault="008B5260">
            <w:pPr>
              <w:spacing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100 words</w:t>
            </w:r>
          </w:p>
        </w:tc>
      </w:tr>
    </w:tbl>
    <w:p w14:paraId="22074A53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Industry engagement / partnerships</w:t>
      </w:r>
    </w:p>
    <w:p w14:paraId="0CBB2361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Do you see an opportunity to collaborate with an Industry partner for this project?</w:t>
      </w:r>
    </w:p>
    <w:p w14:paraId="0248EFD2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MS Gothic" w:eastAsia="MS Gothic" w:hAnsi="MS Gothic" w:cs="MS Gothic"/>
          <w:color w:val="191919"/>
          <w:sz w:val="19"/>
          <w:szCs w:val="19"/>
        </w:rPr>
        <w:t>☐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ab/>
        <w:t xml:space="preserve">Yes                  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ab/>
      </w:r>
      <w:r>
        <w:rPr>
          <w:rFonts w:ascii="MS Gothic" w:eastAsia="MS Gothic" w:hAnsi="MS Gothic" w:cs="MS Gothic"/>
          <w:color w:val="191919"/>
          <w:sz w:val="19"/>
          <w:szCs w:val="19"/>
        </w:rPr>
        <w:t>☐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   No</w:t>
      </w:r>
    </w:p>
    <w:p w14:paraId="43250BE1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If so, please provide details</w:t>
      </w:r>
    </w:p>
    <w:tbl>
      <w:tblPr>
        <w:tblStyle w:val="af0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2855C2A3" w14:textId="77777777">
        <w:trPr>
          <w:trHeight w:val="1700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803E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t>Max 100 words</w:t>
            </w:r>
          </w:p>
        </w:tc>
      </w:tr>
    </w:tbl>
    <w:p w14:paraId="7D18A148" w14:textId="77777777" w:rsidR="00AE4C6B" w:rsidRDefault="008B5260">
      <w:pPr>
        <w:spacing w:before="240"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If not, do you see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>potential for the outcomes of this clinical trial to attract industry partnership?</w:t>
      </w:r>
    </w:p>
    <w:p w14:paraId="34F03E98" w14:textId="77777777" w:rsidR="00AE4C6B" w:rsidRDefault="008B5260">
      <w:pPr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Please provide details.</w:t>
      </w:r>
    </w:p>
    <w:tbl>
      <w:tblPr>
        <w:tblStyle w:val="af1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6EA6DAA4" w14:textId="77777777">
        <w:trPr>
          <w:trHeight w:val="1700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155F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i/>
                <w:color w:val="191919"/>
                <w:sz w:val="19"/>
                <w:szCs w:val="19"/>
              </w:rPr>
              <w:lastRenderedPageBreak/>
              <w:t>Max 100 words</w:t>
            </w:r>
          </w:p>
        </w:tc>
      </w:tr>
    </w:tbl>
    <w:p w14:paraId="121EAC9C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t>Regional involvement</w:t>
      </w:r>
    </w:p>
    <w:p w14:paraId="3DD086DB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Will this trial be conducted either partially or entirely at a regional site?</w:t>
      </w:r>
    </w:p>
    <w:p w14:paraId="03D26384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MS Gothic" w:eastAsia="MS Gothic" w:hAnsi="MS Gothic" w:cs="MS Gothic"/>
          <w:color w:val="191919"/>
          <w:sz w:val="19"/>
          <w:szCs w:val="19"/>
        </w:rPr>
        <w:t>☐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ab/>
      </w: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Yes                   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ab/>
      </w:r>
      <w:r>
        <w:rPr>
          <w:rFonts w:ascii="MS Gothic" w:eastAsia="MS Gothic" w:hAnsi="MS Gothic" w:cs="MS Gothic"/>
          <w:color w:val="191919"/>
          <w:sz w:val="19"/>
          <w:szCs w:val="19"/>
        </w:rPr>
        <w:t>☐</w:t>
      </w: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   No</w:t>
      </w:r>
    </w:p>
    <w:p w14:paraId="39407E45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If so, please provide details of the regional site/s and how they are involved in the proposed trial.</w:t>
      </w:r>
    </w:p>
    <w:tbl>
      <w:tblPr>
        <w:tblStyle w:val="af2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7370F5F7" w14:textId="77777777">
        <w:trPr>
          <w:trHeight w:val="605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E332" w14:textId="77777777" w:rsidR="00AE4C6B" w:rsidRDefault="008B5260">
            <w:pPr>
              <w:spacing w:before="240"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4F98E7DC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color w:val="5D1C56"/>
          <w:sz w:val="28"/>
          <w:szCs w:val="28"/>
        </w:rPr>
        <w:t>Additional comments</w:t>
      </w:r>
    </w:p>
    <w:p w14:paraId="3803C8C0" w14:textId="77777777" w:rsidR="00AE4C6B" w:rsidRDefault="008B5260">
      <w:pPr>
        <w:keepNext/>
        <w:spacing w:after="120" w:line="288" w:lineRule="auto"/>
        <w:rPr>
          <w:rFonts w:ascii="Lucida Sans" w:eastAsia="Lucida Sans" w:hAnsi="Lucida Sans" w:cs="Lucida Sans"/>
          <w:color w:val="191919"/>
          <w:sz w:val="19"/>
          <w:szCs w:val="19"/>
        </w:rPr>
      </w:pPr>
      <w:r>
        <w:rPr>
          <w:rFonts w:ascii="Lucida Sans" w:eastAsia="Lucida Sans" w:hAnsi="Lucida Sans" w:cs="Lucida Sans"/>
          <w:color w:val="191919"/>
          <w:sz w:val="19"/>
          <w:szCs w:val="19"/>
        </w:rPr>
        <w:t>Please include any additional supporting information in the following section.</w:t>
      </w:r>
    </w:p>
    <w:tbl>
      <w:tblPr>
        <w:tblStyle w:val="af3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239EE77D" w14:textId="77777777">
        <w:trPr>
          <w:trHeight w:val="2834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41D3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222363DA" w14:textId="77777777" w:rsidR="00AE4C6B" w:rsidRDefault="008B5260">
      <w:pPr>
        <w:keepNext/>
        <w:spacing w:before="240" w:after="120" w:line="288" w:lineRule="auto"/>
        <w:rPr>
          <w:rFonts w:ascii="Lucida Sans" w:eastAsia="Lucida Sans" w:hAnsi="Lucida Sans" w:cs="Lucida Sans"/>
          <w:color w:val="5D1C56"/>
          <w:sz w:val="28"/>
          <w:szCs w:val="28"/>
        </w:rPr>
      </w:pPr>
      <w:r>
        <w:rPr>
          <w:rFonts w:ascii="Lucida Sans" w:eastAsia="Lucida Sans" w:hAnsi="Lucida Sans" w:cs="Lucida Sans"/>
          <w:color w:val="5D1C56"/>
          <w:sz w:val="28"/>
          <w:szCs w:val="28"/>
        </w:rPr>
        <w:lastRenderedPageBreak/>
        <w:t>References</w:t>
      </w:r>
    </w:p>
    <w:tbl>
      <w:tblPr>
        <w:tblStyle w:val="af4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E4C6B" w14:paraId="06E4BA91" w14:textId="77777777">
        <w:trPr>
          <w:trHeight w:val="5669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79F0" w14:textId="77777777" w:rsidR="00AE4C6B" w:rsidRDefault="008B5260">
            <w:pPr>
              <w:spacing w:after="120" w:line="288" w:lineRule="auto"/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191919"/>
                <w:sz w:val="19"/>
                <w:szCs w:val="19"/>
              </w:rPr>
              <w:t xml:space="preserve"> </w:t>
            </w:r>
          </w:p>
        </w:tc>
      </w:tr>
    </w:tbl>
    <w:p w14:paraId="0FD60001" w14:textId="77777777" w:rsidR="00AE4C6B" w:rsidRDefault="00AE4C6B">
      <w:pPr>
        <w:spacing w:before="240" w:after="120" w:line="288" w:lineRule="auto"/>
      </w:pPr>
    </w:p>
    <w:sectPr w:rsidR="00AE4C6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850" w:bottom="850" w:left="8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CD6B" w14:textId="77777777" w:rsidR="008B5260" w:rsidRDefault="008B5260">
      <w:pPr>
        <w:spacing w:line="240" w:lineRule="auto"/>
      </w:pPr>
      <w:r>
        <w:separator/>
      </w:r>
    </w:p>
  </w:endnote>
  <w:endnote w:type="continuationSeparator" w:id="0">
    <w:p w14:paraId="436244BD" w14:textId="77777777" w:rsidR="008B5260" w:rsidRDefault="008B5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953F" w14:textId="77777777" w:rsidR="00AE4C6B" w:rsidRDefault="008B5260">
    <w:pPr>
      <w:jc w:val="right"/>
      <w:rPr>
        <w:rFonts w:ascii="Lucida Sans" w:eastAsia="Lucida Sans" w:hAnsi="Lucida Sans" w:cs="Lucida Sans"/>
        <w:sz w:val="16"/>
        <w:szCs w:val="16"/>
      </w:rPr>
    </w:pPr>
    <w:r>
      <w:rPr>
        <w:rFonts w:ascii="Lucida Sans" w:eastAsia="Lucida Sans" w:hAnsi="Lucida Sans" w:cs="Lucida Sans"/>
        <w:sz w:val="16"/>
        <w:szCs w:val="16"/>
      </w:rPr>
      <w:t xml:space="preserve">Page </w:t>
    </w:r>
    <w:r>
      <w:rPr>
        <w:rFonts w:ascii="Lucida Sans" w:eastAsia="Lucida Sans" w:hAnsi="Lucida Sans" w:cs="Lucida Sans"/>
        <w:sz w:val="16"/>
        <w:szCs w:val="16"/>
      </w:rPr>
      <w:fldChar w:fldCharType="begin"/>
    </w:r>
    <w:r>
      <w:rPr>
        <w:rFonts w:ascii="Lucida Sans" w:eastAsia="Lucida Sans" w:hAnsi="Lucida Sans" w:cs="Lucida Sans"/>
        <w:sz w:val="16"/>
        <w:szCs w:val="16"/>
      </w:rPr>
      <w:instrText>PAGE</w:instrText>
    </w:r>
    <w:r>
      <w:rPr>
        <w:rFonts w:ascii="Lucida Sans" w:eastAsia="Lucida Sans" w:hAnsi="Lucida Sans" w:cs="Lucida Sans"/>
        <w:sz w:val="16"/>
        <w:szCs w:val="16"/>
      </w:rPr>
      <w:fldChar w:fldCharType="separate"/>
    </w:r>
    <w:r w:rsidR="009019AC">
      <w:rPr>
        <w:rFonts w:ascii="Lucida Sans" w:eastAsia="Lucida Sans" w:hAnsi="Lucida Sans" w:cs="Lucida Sans"/>
        <w:noProof/>
        <w:sz w:val="16"/>
        <w:szCs w:val="16"/>
      </w:rPr>
      <w:t>2</w:t>
    </w:r>
    <w:r>
      <w:rPr>
        <w:rFonts w:ascii="Lucida Sans" w:eastAsia="Lucida Sans" w:hAnsi="Lucida Sans" w:cs="Lucida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34BB" w14:textId="77777777" w:rsidR="00AE4C6B" w:rsidRDefault="008B5260">
    <w:pPr>
      <w:jc w:val="right"/>
    </w:pPr>
    <w:r>
      <w:fldChar w:fldCharType="begin"/>
    </w:r>
    <w:r>
      <w:instrText>PAGE</w:instrText>
    </w:r>
    <w:r>
      <w:fldChar w:fldCharType="separate"/>
    </w:r>
    <w:r w:rsidR="009019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9198" w14:textId="77777777" w:rsidR="008B5260" w:rsidRDefault="008B5260">
      <w:pPr>
        <w:spacing w:line="240" w:lineRule="auto"/>
      </w:pPr>
      <w:r>
        <w:separator/>
      </w:r>
    </w:p>
  </w:footnote>
  <w:footnote w:type="continuationSeparator" w:id="0">
    <w:p w14:paraId="2A709C0F" w14:textId="77777777" w:rsidR="008B5260" w:rsidRDefault="008B5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F6D7" w14:textId="77777777" w:rsidR="00AE4C6B" w:rsidRDefault="008B5260">
    <w:r>
      <w:rPr>
        <w:noProof/>
      </w:rPr>
      <mc:AlternateContent>
        <mc:Choice Requires="wpg">
          <w:drawing>
            <wp:anchor distT="57150" distB="57150" distL="57150" distR="57150" simplePos="0" relativeHeight="251658240" behindDoc="0" locked="0" layoutInCell="1" hidden="0" allowOverlap="1" wp14:anchorId="7E06F287" wp14:editId="6B933248">
              <wp:simplePos x="0" y="0"/>
              <wp:positionH relativeFrom="page">
                <wp:posOffset>1580400</wp:posOffset>
              </wp:positionH>
              <wp:positionV relativeFrom="page">
                <wp:posOffset>842400</wp:posOffset>
              </wp:positionV>
              <wp:extent cx="5992725" cy="27525"/>
              <wp:effectExtent l="0" t="0" r="0" b="0"/>
              <wp:wrapTopAndBottom distT="57150" distB="5715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6128" y="3780000"/>
                        <a:ext cx="55797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D1C5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57150" distT="57150" distL="57150" distR="57150" hidden="0" layoutInCell="1" locked="0" relativeHeight="0" simplePos="0">
              <wp:simplePos x="0" y="0"/>
              <wp:positionH relativeFrom="page">
                <wp:posOffset>1580400</wp:posOffset>
              </wp:positionH>
              <wp:positionV relativeFrom="page">
                <wp:posOffset>842400</wp:posOffset>
              </wp:positionV>
              <wp:extent cx="5992725" cy="27525"/>
              <wp:effectExtent b="0" l="0" r="0" t="0"/>
              <wp:wrapTopAndBottom distB="57150" distT="5715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2725" cy="27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8FCDD22" wp14:editId="67BC2742">
          <wp:simplePos x="0" y="0"/>
          <wp:positionH relativeFrom="margin">
            <wp:posOffset>-559049</wp:posOffset>
          </wp:positionH>
          <wp:positionV relativeFrom="margin">
            <wp:posOffset>-895349</wp:posOffset>
          </wp:positionV>
          <wp:extent cx="1796250" cy="90000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25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DBD3" w14:textId="77777777" w:rsidR="00AE4C6B" w:rsidRDefault="008B5260">
    <w:pPr>
      <w:rPr>
        <w:rFonts w:ascii="Lucida Sans" w:eastAsia="Lucida Sans" w:hAnsi="Lucida Sans" w:cs="Lucida Sans"/>
        <w:color w:val="5C1C55"/>
        <w:sz w:val="36"/>
        <w:szCs w:val="36"/>
      </w:rPr>
    </w:pPr>
    <w:r>
      <w:rPr>
        <w:rFonts w:ascii="Lucida Sans" w:eastAsia="Lucida Sans" w:hAnsi="Lucida Sans" w:cs="Lucida Sans"/>
        <w:color w:val="5C1C55"/>
        <w:sz w:val="36"/>
        <w:szCs w:val="36"/>
      </w:rPr>
      <w:t>Clinical Trialist Development Hub</w:t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383AFAE0" wp14:editId="49B72C6E">
          <wp:simplePos x="0" y="0"/>
          <wp:positionH relativeFrom="column">
            <wp:posOffset>4657725</wp:posOffset>
          </wp:positionH>
          <wp:positionV relativeFrom="paragraph">
            <wp:posOffset>-342899</wp:posOffset>
          </wp:positionV>
          <wp:extent cx="1914525" cy="10763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A0EC2" w14:textId="77777777" w:rsidR="00AE4C6B" w:rsidRDefault="008B5260">
    <w:pPr>
      <w:rPr>
        <w:rFonts w:ascii="Lucida Sans" w:eastAsia="Lucida Sans" w:hAnsi="Lucida Sans" w:cs="Lucida Sans"/>
        <w:color w:val="5C1C55"/>
        <w:sz w:val="36"/>
        <w:szCs w:val="36"/>
      </w:rPr>
    </w:pPr>
    <w:r>
      <w:rPr>
        <w:rFonts w:ascii="Lucida Sans" w:eastAsia="Lucida Sans" w:hAnsi="Lucida Sans" w:cs="Lucida Sans"/>
        <w:color w:val="5C1C55"/>
        <w:sz w:val="36"/>
        <w:szCs w:val="36"/>
      </w:rPr>
      <w:t>Expression of Interest Form</w:t>
    </w:r>
  </w:p>
  <w:p w14:paraId="1DF511E7" w14:textId="77777777" w:rsidR="00AE4C6B" w:rsidRDefault="008B5260">
    <w:pPr>
      <w:rPr>
        <w:rFonts w:ascii="Lucida Sans" w:eastAsia="Lucida Sans" w:hAnsi="Lucida Sans" w:cs="Lucida Sans"/>
        <w:color w:val="5C1C55"/>
        <w:sz w:val="26"/>
        <w:szCs w:val="26"/>
      </w:rPr>
    </w:pPr>
    <w:r>
      <w:pict w14:anchorId="133055A0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6B"/>
    <w:rsid w:val="008B5260"/>
    <w:rsid w:val="009019AC"/>
    <w:rsid w:val="00AE4C6B"/>
    <w:rsid w:val="00C46239"/>
    <w:rsid w:val="00D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33842"/>
  <w15:docId w15:val="{411E9E74-1C85-4850-8590-4819EA2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720" w:right="-4" w:hanging="360"/>
      <w:outlineLvl w:val="0"/>
    </w:pPr>
    <w:rPr>
      <w:b/>
      <w:color w:val="5C1C5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1155CC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612</Words>
  <Characters>3495</Characters>
  <Application>Microsoft Office Word</Application>
  <DocSecurity>0</DocSecurity>
  <Lines>29</Lines>
  <Paragraphs>8</Paragraphs>
  <ScaleCrop>false</ScaleCrop>
  <Company>The University of Melbourne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 Colyer</cp:lastModifiedBy>
  <cp:revision>3</cp:revision>
  <dcterms:created xsi:type="dcterms:W3CDTF">2023-02-09T03:36:00Z</dcterms:created>
  <dcterms:modified xsi:type="dcterms:W3CDTF">2023-05-23T05:28:00Z</dcterms:modified>
</cp:coreProperties>
</file>